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90" w:rsidRDefault="00410DC1">
      <w:pPr>
        <w:spacing w:line="600" w:lineRule="exact"/>
        <w:rPr>
          <w:rFonts w:ascii="黑体" w:eastAsia="黑体" w:hAnsi="黑体" w:cs="黑体"/>
          <w:spacing w:val="3"/>
          <w:sz w:val="32"/>
          <w:szCs w:val="32"/>
        </w:rPr>
      </w:pPr>
      <w:r>
        <w:rPr>
          <w:rFonts w:ascii="黑体" w:eastAsia="黑体" w:hAnsi="黑体" w:cs="黑体" w:hint="eastAsia"/>
          <w:spacing w:val="3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3"/>
          <w:sz w:val="32"/>
          <w:szCs w:val="32"/>
        </w:rPr>
        <w:t>2</w:t>
      </w:r>
    </w:p>
    <w:p w:rsidR="00055F90" w:rsidRDefault="00410D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年度全省信息通信业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5G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规模化应用</w:t>
      </w:r>
      <w:bookmarkStart w:id="0" w:name="_GoBack"/>
      <w:bookmarkEnd w:id="0"/>
    </w:p>
    <w:p w:rsidR="00055F90" w:rsidRDefault="00410D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先进个人（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人）</w:t>
      </w:r>
    </w:p>
    <w:p w:rsidR="00055F90" w:rsidRDefault="00410DC1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（排名不分先后）</w:t>
      </w:r>
    </w:p>
    <w:p w:rsidR="00055F90" w:rsidRDefault="00055F90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行业客户拓展中心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王晓璇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信息服务能力中心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尹睿哲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信息服务能力中心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张建富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信息服务能力中心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政企客户部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中国移动通信集团河南有限公司郑州分公司</w:t>
      </w:r>
    </w:p>
    <w:p w:rsidR="00055F90" w:rsidRDefault="00410DC1">
      <w:pPr>
        <w:spacing w:line="600" w:lineRule="exact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中国移动通信集团河南有限公司安阳分公司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中国移动通信集团河南有限公司平顶山分公司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冯晓乐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中国移动通信集团河南有限公司焦作分公司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孙焕铭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中国移动通信集团河南有限公司洛阳</w:t>
      </w: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涧西分公司</w:t>
      </w:r>
    </w:p>
    <w:p w:rsidR="00055F90" w:rsidRDefault="00410DC1">
      <w:pPr>
        <w:spacing w:line="600" w:lineRule="exact"/>
        <w:ind w:left="1600" w:hangingChars="500" w:hanging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中国移动通信集团河南有限公司驻马店市遂平分公司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蒋慧杰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</w:t>
      </w:r>
      <w:r>
        <w:rPr>
          <w:rFonts w:ascii="仿宋_GB2312" w:eastAsia="仿宋_GB2312" w:hAnsi="仿宋_GB2312" w:cs="仿宋_GB2312" w:hint="eastAsia"/>
          <w:sz w:val="32"/>
          <w:szCs w:val="32"/>
        </w:rPr>
        <w:t>BG</w:t>
      </w:r>
    </w:p>
    <w:p w:rsidR="00055F90" w:rsidRDefault="00410DC1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董俊涛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交付中心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姬沛浩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</w:t>
      </w:r>
      <w:r>
        <w:rPr>
          <w:rFonts w:ascii="仿宋_GB2312" w:eastAsia="仿宋_GB2312" w:hAnsi="仿宋_GB2312" w:cs="仿宋_GB2312" w:hint="eastAsia"/>
          <w:sz w:val="32"/>
          <w:szCs w:val="32"/>
        </w:rPr>
        <w:t>BG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</w:t>
      </w:r>
      <w:r>
        <w:rPr>
          <w:rFonts w:ascii="仿宋_GB2312" w:eastAsia="仿宋_GB2312" w:hAnsi="仿宋_GB2312" w:cs="仿宋_GB2312" w:hint="eastAsia"/>
          <w:sz w:val="32"/>
          <w:szCs w:val="32"/>
        </w:rPr>
        <w:t>BG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董策红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中国联合网络通信有限公司河南省分公司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</w:t>
      </w:r>
      <w:r>
        <w:rPr>
          <w:rFonts w:ascii="仿宋_GB2312" w:eastAsia="仿宋_GB2312" w:hAnsi="仿宋_GB2312" w:cs="仿宋_GB2312" w:hint="eastAsia"/>
          <w:sz w:val="32"/>
          <w:szCs w:val="32"/>
        </w:rPr>
        <w:t>BG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牛华准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中国联合网络通信有限公司郑州市分公司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中国联合网络通信有限公司郑州市分公司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中国联合网络通信有限公司洛阳市分公司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张阳阳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中国联合网络通信有限公司许昌市分公司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范海峰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中国联合网络通信有限公司偃师市分公司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刘甜甜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中国联合网络通信有限公司禹州市分公司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郭广琨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云网发展部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政企客户事业部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于献科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云中台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刘跃伟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工业与交通客户部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齐国涛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云</w:t>
      </w:r>
      <w:r>
        <w:rPr>
          <w:rFonts w:ascii="仿宋_GB2312" w:eastAsia="仿宋_GB2312" w:hAnsi="仿宋_GB2312" w:cs="仿宋_GB2312" w:hint="eastAsia"/>
          <w:sz w:val="32"/>
          <w:szCs w:val="32"/>
        </w:rPr>
        <w:t>网运营部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陶钰涵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股份有限公司郑州分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赵昂扬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股份有限公司平顶山分</w:t>
      </w:r>
      <w:r>
        <w:rPr>
          <w:rFonts w:ascii="仿宋_GB2312" w:eastAsia="仿宋_GB2312" w:hAnsi="仿宋_GB2312" w:cs="仿宋_GB2312" w:hint="eastAsia"/>
          <w:sz w:val="32"/>
          <w:szCs w:val="32"/>
        </w:rPr>
        <w:t>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宋晓利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股份有限公司平顶山分公司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贾发志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股份有限公司商丘分公司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股份有限公司周口分公司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姚俊峰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中国电信</w:t>
      </w:r>
      <w:r>
        <w:rPr>
          <w:rFonts w:ascii="仿宋_GB2312" w:eastAsia="仿宋_GB2312" w:hAnsi="仿宋_GB2312" w:cs="仿宋_GB2312" w:hint="eastAsia"/>
          <w:sz w:val="32"/>
          <w:szCs w:val="32"/>
        </w:rPr>
        <w:t>股份有限公司南阳分公司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pacing w:val="1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pacing w:val="16"/>
          <w:sz w:val="32"/>
          <w:szCs w:val="32"/>
        </w:rPr>
        <w:t>中国铁塔股份有限公司河南省分公司</w:t>
      </w:r>
      <w:r>
        <w:rPr>
          <w:rFonts w:ascii="仿宋_GB2312" w:eastAsia="仿宋_GB2312" w:hAnsi="仿宋_GB2312" w:cs="仿宋_GB2312" w:hint="eastAsia"/>
          <w:spacing w:val="16"/>
          <w:sz w:val="32"/>
          <w:szCs w:val="32"/>
        </w:rPr>
        <w:t>行业拓展部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宋宇航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中国铁塔股份有限公司郑州市分公司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中国铁塔股份有限公司平顶山市分公司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葛广州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中国广电河南网络有限公司政企业务部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杜红普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河南中广投资有限公司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邵利娇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河南中广投资有限公司</w:t>
      </w:r>
    </w:p>
    <w:p w:rsidR="00055F90" w:rsidRDefault="00410DC1">
      <w:pPr>
        <w:tabs>
          <w:tab w:val="left" w:pos="1191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赵慕天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河南中广数字技术有限公司</w:t>
      </w:r>
    </w:p>
    <w:sectPr w:rsidR="00055F90">
      <w:footerReference w:type="default" r:id="rId7"/>
      <w:pgSz w:w="11906" w:h="16838"/>
      <w:pgMar w:top="2041" w:right="1531" w:bottom="181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C1" w:rsidRDefault="00410DC1">
      <w:r>
        <w:separator/>
      </w:r>
    </w:p>
  </w:endnote>
  <w:endnote w:type="continuationSeparator" w:id="0">
    <w:p w:rsidR="00410DC1" w:rsidRDefault="0041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90" w:rsidRDefault="00410D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5F90" w:rsidRDefault="00410DC1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789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55F90" w:rsidRDefault="00410DC1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5789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C1" w:rsidRDefault="00410DC1">
      <w:r>
        <w:separator/>
      </w:r>
    </w:p>
  </w:footnote>
  <w:footnote w:type="continuationSeparator" w:id="0">
    <w:p w:rsidR="00410DC1" w:rsidRDefault="00410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4MDhlY2Y1MTFlM2ZhYjYyZjFlZTNhM2Y3YWVkNzkifQ=="/>
  </w:docVars>
  <w:rsids>
    <w:rsidRoot w:val="00055F90"/>
    <w:rsid w:val="00055F90"/>
    <w:rsid w:val="000E28F5"/>
    <w:rsid w:val="00410DC1"/>
    <w:rsid w:val="00E57898"/>
    <w:rsid w:val="014F219D"/>
    <w:rsid w:val="035C3361"/>
    <w:rsid w:val="041D47D5"/>
    <w:rsid w:val="04B862AB"/>
    <w:rsid w:val="063C3527"/>
    <w:rsid w:val="06512AFA"/>
    <w:rsid w:val="074958E1"/>
    <w:rsid w:val="07C733D5"/>
    <w:rsid w:val="08E104C7"/>
    <w:rsid w:val="0AFD0EBC"/>
    <w:rsid w:val="0CFB67D6"/>
    <w:rsid w:val="0D224C0A"/>
    <w:rsid w:val="0D8C0499"/>
    <w:rsid w:val="0DF30354"/>
    <w:rsid w:val="10F863AD"/>
    <w:rsid w:val="15243E2A"/>
    <w:rsid w:val="152816BB"/>
    <w:rsid w:val="191D13ED"/>
    <w:rsid w:val="1A085187"/>
    <w:rsid w:val="1A2F0966"/>
    <w:rsid w:val="1AA57AC2"/>
    <w:rsid w:val="1BF93DC6"/>
    <w:rsid w:val="1C850D11"/>
    <w:rsid w:val="1CCD56AC"/>
    <w:rsid w:val="1F372797"/>
    <w:rsid w:val="1FB262C1"/>
    <w:rsid w:val="20B51224"/>
    <w:rsid w:val="21B31657"/>
    <w:rsid w:val="21C338E8"/>
    <w:rsid w:val="22602004"/>
    <w:rsid w:val="234B08F9"/>
    <w:rsid w:val="24343749"/>
    <w:rsid w:val="245E4322"/>
    <w:rsid w:val="2495528B"/>
    <w:rsid w:val="25357778"/>
    <w:rsid w:val="254259F1"/>
    <w:rsid w:val="27076EF2"/>
    <w:rsid w:val="289C4B75"/>
    <w:rsid w:val="28A6098D"/>
    <w:rsid w:val="28C07E6F"/>
    <w:rsid w:val="29CE3CF8"/>
    <w:rsid w:val="2B836D64"/>
    <w:rsid w:val="2BB17E15"/>
    <w:rsid w:val="2C020344"/>
    <w:rsid w:val="2CF77A09"/>
    <w:rsid w:val="2F436F36"/>
    <w:rsid w:val="2F9F6445"/>
    <w:rsid w:val="2FAD2601"/>
    <w:rsid w:val="303C2E9C"/>
    <w:rsid w:val="305667F5"/>
    <w:rsid w:val="31C205E6"/>
    <w:rsid w:val="31D64091"/>
    <w:rsid w:val="31FF3149"/>
    <w:rsid w:val="322E5C7B"/>
    <w:rsid w:val="328A09D8"/>
    <w:rsid w:val="329F0927"/>
    <w:rsid w:val="33024A12"/>
    <w:rsid w:val="344057F2"/>
    <w:rsid w:val="34525525"/>
    <w:rsid w:val="35A46254"/>
    <w:rsid w:val="3BA26D92"/>
    <w:rsid w:val="3BE92C13"/>
    <w:rsid w:val="3C4037ED"/>
    <w:rsid w:val="3C8A1D00"/>
    <w:rsid w:val="3D4E1800"/>
    <w:rsid w:val="3D9B618F"/>
    <w:rsid w:val="3DBF306F"/>
    <w:rsid w:val="3DDD67A7"/>
    <w:rsid w:val="3E4E4FAF"/>
    <w:rsid w:val="3F2D0EFA"/>
    <w:rsid w:val="42DC5BFB"/>
    <w:rsid w:val="43821AD8"/>
    <w:rsid w:val="43BF2BD7"/>
    <w:rsid w:val="443D287E"/>
    <w:rsid w:val="44511355"/>
    <w:rsid w:val="4A7B07C3"/>
    <w:rsid w:val="4D155616"/>
    <w:rsid w:val="4E166F2A"/>
    <w:rsid w:val="4FC60E49"/>
    <w:rsid w:val="51491AC5"/>
    <w:rsid w:val="52B458D1"/>
    <w:rsid w:val="5663166A"/>
    <w:rsid w:val="57A61385"/>
    <w:rsid w:val="57C55E8A"/>
    <w:rsid w:val="599B50F5"/>
    <w:rsid w:val="5B01367D"/>
    <w:rsid w:val="5B5A4B3C"/>
    <w:rsid w:val="5DDD3DBA"/>
    <w:rsid w:val="5EF54DDA"/>
    <w:rsid w:val="5F011E9E"/>
    <w:rsid w:val="5FA8056B"/>
    <w:rsid w:val="606A3A73"/>
    <w:rsid w:val="610E4717"/>
    <w:rsid w:val="617C73AC"/>
    <w:rsid w:val="618648DC"/>
    <w:rsid w:val="61954725"/>
    <w:rsid w:val="619743F4"/>
    <w:rsid w:val="62B64D4D"/>
    <w:rsid w:val="64007035"/>
    <w:rsid w:val="65384140"/>
    <w:rsid w:val="657038D9"/>
    <w:rsid w:val="663366B5"/>
    <w:rsid w:val="682409AB"/>
    <w:rsid w:val="68ED3493"/>
    <w:rsid w:val="6F8561D3"/>
    <w:rsid w:val="70EC4B4A"/>
    <w:rsid w:val="72BF1613"/>
    <w:rsid w:val="72FA2A34"/>
    <w:rsid w:val="74EA0887"/>
    <w:rsid w:val="75071439"/>
    <w:rsid w:val="76937428"/>
    <w:rsid w:val="76C515AB"/>
    <w:rsid w:val="7A434CC1"/>
    <w:rsid w:val="7AAD47BA"/>
    <w:rsid w:val="7AC027B5"/>
    <w:rsid w:val="7B334D35"/>
    <w:rsid w:val="7B5A5E7E"/>
    <w:rsid w:val="7C683105"/>
    <w:rsid w:val="7CAA7279"/>
    <w:rsid w:val="7D40373A"/>
    <w:rsid w:val="7E5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6E075"/>
  <w15:docId w15:val="{3F482B3F-5C5B-4BCB-AD6F-7EA34F9E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Emphasis"/>
    <w:basedOn w:val="a0"/>
    <w:qFormat/>
    <w:rPr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nextsel">
    <w:name w:val="nextsel"/>
    <w:basedOn w:val="a0"/>
    <w:qFormat/>
  </w:style>
  <w:style w:type="character" w:customStyle="1" w:styleId="prevsel">
    <w:name w:val="prevsel"/>
    <w:basedOn w:val="a0"/>
    <w:qFormat/>
  </w:style>
  <w:style w:type="character" w:customStyle="1" w:styleId="nolink">
    <w:name w:val="nolink"/>
    <w:basedOn w:val="a0"/>
    <w:qFormat/>
    <w:rPr>
      <w:b/>
      <w:bCs/>
      <w:color w:val="333333"/>
      <w:sz w:val="30"/>
      <w:szCs w:val="30"/>
    </w:rPr>
  </w:style>
  <w:style w:type="character" w:customStyle="1" w:styleId="place">
    <w:name w:val="place"/>
    <w:basedOn w:val="a0"/>
    <w:qFormat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place1">
    <w:name w:val="place1"/>
    <w:basedOn w:val="a0"/>
    <w:qFormat/>
  </w:style>
  <w:style w:type="character" w:customStyle="1" w:styleId="place2">
    <w:name w:val="place2"/>
    <w:basedOn w:val="a0"/>
    <w:qFormat/>
  </w:style>
  <w:style w:type="character" w:customStyle="1" w:styleId="place3">
    <w:name w:val="place3"/>
    <w:basedOn w:val="a0"/>
    <w:qFormat/>
  </w:style>
  <w:style w:type="character" w:customStyle="1" w:styleId="noline">
    <w:name w:val="noline"/>
    <w:basedOn w:val="a0"/>
    <w:qFormat/>
  </w:style>
  <w:style w:type="character" w:customStyle="1" w:styleId="hover15">
    <w:name w:val="hover15"/>
    <w:basedOn w:val="a0"/>
    <w:qFormat/>
    <w:rPr>
      <w:color w:val="025291"/>
    </w:rPr>
  </w:style>
  <w:style w:type="character" w:customStyle="1" w:styleId="font">
    <w:name w:val="font"/>
    <w:basedOn w:val="a0"/>
    <w:qFormat/>
  </w:style>
  <w:style w:type="character" w:customStyle="1" w:styleId="font1">
    <w:name w:val="font1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</cp:lastModifiedBy>
  <cp:revision>2</cp:revision>
  <cp:lastPrinted>2023-05-16T07:17:00Z</cp:lastPrinted>
  <dcterms:created xsi:type="dcterms:W3CDTF">2023-05-09T00:53:00Z</dcterms:created>
  <dcterms:modified xsi:type="dcterms:W3CDTF">2023-05-18T08:07:00Z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7863CB8E250646C98C3B7DB5529E926B_12</vt:lpwstr>
  </property>
</Properties>
</file>